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9" w:rsidRPr="005E5BD9" w:rsidRDefault="005E5BD9" w:rsidP="005E5BD9">
      <w:pPr>
        <w:keepNext/>
        <w:keepLines/>
        <w:spacing w:before="480" w:after="600"/>
        <w:ind w:left="20"/>
        <w:jc w:val="center"/>
        <w:outlineLvl w:val="1"/>
        <w:rPr>
          <w:b/>
          <w:lang w:eastAsia="id-ID"/>
        </w:rPr>
      </w:pPr>
      <w:bookmarkStart w:id="0" w:name="bookmark0"/>
      <w:r w:rsidRPr="005E5BD9">
        <w:rPr>
          <w:b/>
          <w:lang w:eastAsia="id-ID"/>
        </w:rPr>
        <w:t>SURATPERNYATAAN</w:t>
      </w:r>
      <w:bookmarkEnd w:id="0"/>
    </w:p>
    <w:p w:rsidR="00C3799A" w:rsidRDefault="005E5BD9" w:rsidP="002B120B">
      <w:pPr>
        <w:ind w:left="14"/>
        <w:rPr>
          <w:lang w:eastAsia="id-ID"/>
        </w:rPr>
      </w:pPr>
      <w:r w:rsidRPr="005E5BD9">
        <w:rPr>
          <w:lang w:eastAsia="id-ID"/>
        </w:rPr>
        <w:t>Yang bertandatangan di bawah</w:t>
      </w:r>
      <w:r w:rsidR="00D15792">
        <w:rPr>
          <w:lang w:eastAsia="id-ID"/>
        </w:rPr>
        <w:t xml:space="preserve"> </w:t>
      </w:r>
      <w:r w:rsidR="001046BB">
        <w:rPr>
          <w:lang w:eastAsia="id-ID"/>
        </w:rPr>
        <w:t xml:space="preserve">ini </w:t>
      </w:r>
      <w:r w:rsidRPr="005E5BD9">
        <w:rPr>
          <w:lang w:eastAsia="id-ID"/>
        </w:rPr>
        <w:t>menyatakan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bahwa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naskah</w:t>
      </w:r>
      <w:r w:rsidR="00D15792">
        <w:rPr>
          <w:lang w:eastAsia="id-ID"/>
        </w:rPr>
        <w:t xml:space="preserve"> </w:t>
      </w:r>
      <w:r>
        <w:rPr>
          <w:lang w:val="id-ID" w:eastAsia="id-ID"/>
        </w:rPr>
        <w:t xml:space="preserve">jurnal </w:t>
      </w:r>
      <w:r w:rsidRPr="005E5BD9">
        <w:rPr>
          <w:lang w:eastAsia="id-ID"/>
        </w:rPr>
        <w:t>hasil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penelitian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dengan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judul:</w:t>
      </w:r>
    </w:p>
    <w:p w:rsidR="00F6523F" w:rsidRDefault="00F6523F" w:rsidP="00C3799A">
      <w:pPr>
        <w:ind w:left="14"/>
        <w:jc w:val="center"/>
        <w:rPr>
          <w:lang w:eastAsia="id-ID"/>
        </w:rPr>
      </w:pPr>
    </w:p>
    <w:p w:rsidR="00D266AC" w:rsidRDefault="00D266AC" w:rsidP="00F6523F">
      <w:pPr>
        <w:rPr>
          <w:lang w:eastAsia="id-ID"/>
        </w:rPr>
      </w:pPr>
    </w:p>
    <w:p w:rsidR="002522D2" w:rsidRDefault="002522D2" w:rsidP="00F6523F">
      <w:pPr>
        <w:rPr>
          <w:lang w:eastAsia="id-ID"/>
        </w:rPr>
      </w:pPr>
    </w:p>
    <w:p w:rsidR="002522D2" w:rsidRDefault="002522D2" w:rsidP="00F6523F">
      <w:pPr>
        <w:rPr>
          <w:lang w:eastAsia="id-ID"/>
        </w:rPr>
      </w:pPr>
    </w:p>
    <w:p w:rsidR="005E5BD9" w:rsidRPr="005E5BD9" w:rsidRDefault="005E5BD9" w:rsidP="00C3799A">
      <w:pPr>
        <w:ind w:left="14"/>
        <w:rPr>
          <w:lang w:eastAsia="id-ID"/>
        </w:rPr>
      </w:pPr>
      <w:r w:rsidRPr="005E5BD9">
        <w:rPr>
          <w:lang w:eastAsia="id-ID"/>
        </w:rPr>
        <w:t>Anggota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Penulis:</w:t>
      </w:r>
    </w:p>
    <w:p w:rsidR="002B120B" w:rsidRDefault="002B120B" w:rsidP="009408DF">
      <w:pPr>
        <w:pStyle w:val="ListParagraph"/>
        <w:numPr>
          <w:ilvl w:val="0"/>
          <w:numId w:val="1"/>
        </w:numPr>
        <w:tabs>
          <w:tab w:val="left" w:leader="dot" w:pos="5276"/>
        </w:tabs>
        <w:spacing w:line="415" w:lineRule="exact"/>
        <w:rPr>
          <w:lang w:eastAsia="id-ID"/>
        </w:rPr>
      </w:pPr>
    </w:p>
    <w:p w:rsidR="005E5BD9" w:rsidRPr="005E5BD9" w:rsidRDefault="005E5BD9" w:rsidP="009408DF">
      <w:pPr>
        <w:pStyle w:val="ListParagraph"/>
        <w:numPr>
          <w:ilvl w:val="0"/>
          <w:numId w:val="1"/>
        </w:numPr>
        <w:tabs>
          <w:tab w:val="left" w:leader="dot" w:pos="5276"/>
        </w:tabs>
        <w:spacing w:line="415" w:lineRule="exact"/>
        <w:rPr>
          <w:lang w:eastAsia="id-ID"/>
        </w:rPr>
      </w:pPr>
    </w:p>
    <w:p w:rsidR="005E5BD9" w:rsidRPr="005E5BD9" w:rsidRDefault="005E5BD9" w:rsidP="00D15792">
      <w:pPr>
        <w:pStyle w:val="ListParagraph"/>
        <w:numPr>
          <w:ilvl w:val="0"/>
          <w:numId w:val="1"/>
        </w:numPr>
        <w:tabs>
          <w:tab w:val="left" w:leader="dot" w:pos="5271"/>
        </w:tabs>
        <w:spacing w:after="180" w:line="415" w:lineRule="exact"/>
        <w:rPr>
          <w:lang w:eastAsia="id-ID"/>
        </w:rPr>
      </w:pPr>
    </w:p>
    <w:p w:rsidR="005E5BD9" w:rsidRPr="005E5BD9" w:rsidRDefault="00B417F8" w:rsidP="005E5BD9">
      <w:pPr>
        <w:spacing w:before="180" w:line="413" w:lineRule="exact"/>
        <w:ind w:left="20"/>
        <w:jc w:val="both"/>
        <w:rPr>
          <w:lang w:eastAsia="id-ID"/>
        </w:rPr>
      </w:pPr>
      <w:r w:rsidRPr="005E5BD9">
        <w:rPr>
          <w:lang w:eastAsia="id-ID"/>
        </w:rPr>
        <w:t>B</w:t>
      </w:r>
      <w:r w:rsidR="005E5BD9" w:rsidRPr="005E5BD9">
        <w:rPr>
          <w:lang w:eastAsia="id-ID"/>
        </w:rPr>
        <w:t>elum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pernah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dipublikasikan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dalam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jurnal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nasional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maupun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internasional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atau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dalam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prosiding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manapun,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dan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tidak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sedang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atau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akan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diajukan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untuk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publikasi di jurnal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atau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prosiding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manapun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sebelum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ada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keputusan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dari Editor Jurnal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Pascasarjana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Univeritas</w:t>
      </w:r>
      <w:r w:rsidR="00D15792">
        <w:rPr>
          <w:lang w:eastAsia="id-ID"/>
        </w:rPr>
        <w:t xml:space="preserve"> </w:t>
      </w:r>
      <w:r w:rsidR="005E5BD9" w:rsidRPr="005E5BD9">
        <w:rPr>
          <w:lang w:eastAsia="id-ID"/>
        </w:rPr>
        <w:t>Hasanuddin</w:t>
      </w:r>
    </w:p>
    <w:p w:rsidR="005E5BD9" w:rsidRPr="005E5BD9" w:rsidRDefault="005E5BD9" w:rsidP="005E5BD9">
      <w:pPr>
        <w:tabs>
          <w:tab w:val="left" w:leader="dot" w:pos="8653"/>
        </w:tabs>
        <w:spacing w:line="413" w:lineRule="exact"/>
        <w:ind w:left="5720"/>
        <w:rPr>
          <w:lang w:eastAsia="id-ID"/>
        </w:rPr>
      </w:pPr>
    </w:p>
    <w:p w:rsidR="005E5BD9" w:rsidRPr="005E5BD9" w:rsidRDefault="005E5BD9" w:rsidP="005E5BD9">
      <w:pPr>
        <w:tabs>
          <w:tab w:val="left" w:leader="dot" w:pos="8653"/>
        </w:tabs>
        <w:spacing w:line="413" w:lineRule="exact"/>
        <w:ind w:left="5720"/>
        <w:rPr>
          <w:lang w:eastAsia="id-ID"/>
        </w:rPr>
      </w:pPr>
      <w:r w:rsidRPr="005E5BD9">
        <w:rPr>
          <w:lang w:eastAsia="id-ID"/>
        </w:rPr>
        <w:t>Makassar,</w:t>
      </w:r>
      <w:r w:rsidR="00177178">
        <w:rPr>
          <w:lang w:eastAsia="id-ID"/>
        </w:rPr>
        <w:t>February</w:t>
      </w:r>
      <w:r w:rsidR="007933C8" w:rsidRPr="007933C8">
        <w:rPr>
          <w:lang w:eastAsia="id-ID"/>
        </w:rPr>
        <w:t xml:space="preserve">  20</w:t>
      </w:r>
      <w:r w:rsidR="00177178">
        <w:rPr>
          <w:lang w:eastAsia="id-ID"/>
        </w:rPr>
        <w:t>1</w:t>
      </w:r>
      <w:bookmarkStart w:id="1" w:name="_GoBack"/>
      <w:bookmarkEnd w:id="1"/>
      <w:r w:rsidR="00D15792">
        <w:rPr>
          <w:lang w:eastAsia="id-ID"/>
        </w:rPr>
        <w:t>8</w:t>
      </w:r>
    </w:p>
    <w:p w:rsidR="005E5BD9" w:rsidRDefault="005E5BD9" w:rsidP="00B417F8">
      <w:pPr>
        <w:spacing w:after="360"/>
        <w:ind w:left="5717"/>
        <w:rPr>
          <w:lang w:eastAsia="id-ID"/>
        </w:rPr>
      </w:pPr>
      <w:r w:rsidRPr="005E5BD9">
        <w:rPr>
          <w:lang w:eastAsia="id-ID"/>
        </w:rPr>
        <w:t>Penulis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untuk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korespondensi</w:t>
      </w:r>
    </w:p>
    <w:p w:rsidR="00D52F49" w:rsidRDefault="00D52F49" w:rsidP="00B417F8">
      <w:pPr>
        <w:spacing w:after="360"/>
        <w:ind w:left="5717"/>
        <w:rPr>
          <w:lang w:eastAsia="id-ID"/>
        </w:rPr>
      </w:pPr>
    </w:p>
    <w:p w:rsidR="00B417F8" w:rsidRDefault="00D15792" w:rsidP="00B417F8">
      <w:pPr>
        <w:ind w:left="5717"/>
        <w:rPr>
          <w:lang w:eastAsia="id-ID"/>
        </w:rPr>
      </w:pPr>
      <w:r>
        <w:rPr>
          <w:lang w:eastAsia="id-ID"/>
        </w:rPr>
        <w:t>……………..</w:t>
      </w:r>
    </w:p>
    <w:p w:rsidR="00601F38" w:rsidRDefault="00601F38" w:rsidP="00B417F8">
      <w:pPr>
        <w:ind w:left="5717"/>
        <w:rPr>
          <w:lang w:eastAsia="id-ID"/>
        </w:rPr>
      </w:pPr>
    </w:p>
    <w:p w:rsidR="00B417F8" w:rsidRPr="005E5BD9" w:rsidRDefault="00B417F8" w:rsidP="00B417F8">
      <w:pPr>
        <w:ind w:left="5717"/>
        <w:rPr>
          <w:lang w:eastAsia="id-ID"/>
        </w:rPr>
      </w:pPr>
    </w:p>
    <w:p w:rsidR="005E5BD9" w:rsidRDefault="005E5BD9" w:rsidP="00B417F8">
      <w:pPr>
        <w:ind w:left="20"/>
        <w:jc w:val="center"/>
        <w:rPr>
          <w:lang w:eastAsia="id-ID"/>
        </w:rPr>
      </w:pPr>
      <w:r w:rsidRPr="005E5BD9">
        <w:rPr>
          <w:lang w:eastAsia="id-ID"/>
        </w:rPr>
        <w:t>Men</w:t>
      </w:r>
      <w:r>
        <w:rPr>
          <w:lang w:val="id-ID" w:eastAsia="id-ID"/>
        </w:rPr>
        <w:t>yetujui</w:t>
      </w:r>
      <w:r w:rsidRPr="005E5BD9">
        <w:rPr>
          <w:lang w:eastAsia="id-ID"/>
        </w:rPr>
        <w:t>,</w:t>
      </w:r>
    </w:p>
    <w:p w:rsidR="00D52F49" w:rsidRPr="005E5BD9" w:rsidRDefault="00D52F49" w:rsidP="00B417F8">
      <w:pPr>
        <w:ind w:left="20"/>
        <w:jc w:val="center"/>
        <w:rPr>
          <w:lang w:eastAsia="id-ID"/>
        </w:rPr>
      </w:pPr>
    </w:p>
    <w:p w:rsidR="005E5BD9" w:rsidRDefault="005E5BD9" w:rsidP="00B417F8">
      <w:pPr>
        <w:tabs>
          <w:tab w:val="left" w:pos="6022"/>
        </w:tabs>
        <w:ind w:left="1520"/>
        <w:rPr>
          <w:lang w:eastAsia="id-ID"/>
        </w:rPr>
      </w:pPr>
      <w:r w:rsidRPr="005E5BD9">
        <w:rPr>
          <w:lang w:eastAsia="id-ID"/>
        </w:rPr>
        <w:t>Pembimbing I</w:t>
      </w:r>
      <w:r w:rsidRPr="005E5BD9">
        <w:rPr>
          <w:lang w:eastAsia="id-ID"/>
        </w:rPr>
        <w:tab/>
      </w:r>
      <w:r w:rsidR="00050C0F">
        <w:rPr>
          <w:lang w:eastAsia="id-ID"/>
        </w:rPr>
        <w:tab/>
      </w:r>
      <w:r w:rsidRPr="005E5BD9">
        <w:rPr>
          <w:lang w:eastAsia="id-ID"/>
        </w:rPr>
        <w:t>Pembimbing II</w:t>
      </w:r>
    </w:p>
    <w:p w:rsidR="00B417F8" w:rsidRDefault="00B417F8" w:rsidP="00B417F8">
      <w:pPr>
        <w:tabs>
          <w:tab w:val="left" w:pos="6022"/>
        </w:tabs>
        <w:ind w:left="1520"/>
        <w:rPr>
          <w:lang w:eastAsia="id-ID"/>
        </w:rPr>
      </w:pPr>
    </w:p>
    <w:p w:rsidR="00B417F8" w:rsidRDefault="00B417F8" w:rsidP="00B417F8">
      <w:pPr>
        <w:tabs>
          <w:tab w:val="left" w:pos="6022"/>
        </w:tabs>
        <w:ind w:left="1520"/>
        <w:rPr>
          <w:lang w:eastAsia="id-ID"/>
        </w:rPr>
      </w:pPr>
    </w:p>
    <w:p w:rsidR="00D52F49" w:rsidRDefault="00D52F49" w:rsidP="00B417F8">
      <w:pPr>
        <w:tabs>
          <w:tab w:val="left" w:pos="6022"/>
        </w:tabs>
        <w:ind w:left="1520"/>
        <w:rPr>
          <w:lang w:eastAsia="id-ID"/>
        </w:rPr>
      </w:pPr>
    </w:p>
    <w:p w:rsidR="00D52F49" w:rsidRDefault="00D15792" w:rsidP="00D15792">
      <w:pPr>
        <w:tabs>
          <w:tab w:val="left" w:pos="900"/>
          <w:tab w:val="left" w:pos="6022"/>
        </w:tabs>
        <w:rPr>
          <w:lang w:eastAsia="id-ID"/>
        </w:rPr>
      </w:pPr>
      <w:r>
        <w:rPr>
          <w:lang w:eastAsia="id-ID"/>
        </w:rPr>
        <w:tab/>
        <w:t>…………………………</w:t>
      </w:r>
      <w:r w:rsidR="00E86386">
        <w:rPr>
          <w:lang w:eastAsia="id-ID"/>
        </w:rPr>
        <w:tab/>
      </w:r>
      <w:r>
        <w:rPr>
          <w:lang w:eastAsia="id-ID"/>
        </w:rPr>
        <w:t>…………………………</w:t>
      </w:r>
    </w:p>
    <w:p w:rsidR="00B417F8" w:rsidRDefault="00050C0F" w:rsidP="00D15792">
      <w:pPr>
        <w:tabs>
          <w:tab w:val="left" w:pos="540"/>
          <w:tab w:val="left" w:pos="6022"/>
        </w:tabs>
        <w:rPr>
          <w:lang w:eastAsia="id-ID"/>
        </w:rPr>
      </w:pPr>
      <w:r>
        <w:rPr>
          <w:b/>
          <w:noProof/>
          <w:sz w:val="18"/>
        </w:rPr>
        <w:tab/>
      </w:r>
    </w:p>
    <w:p w:rsidR="00B417F8" w:rsidRDefault="00B417F8" w:rsidP="00B417F8">
      <w:pPr>
        <w:tabs>
          <w:tab w:val="left" w:pos="6022"/>
        </w:tabs>
        <w:ind w:left="1520"/>
        <w:rPr>
          <w:lang w:eastAsia="id-ID"/>
        </w:rPr>
      </w:pPr>
    </w:p>
    <w:p w:rsidR="00D52F49" w:rsidRDefault="00D52F49" w:rsidP="00B417F8">
      <w:pPr>
        <w:tabs>
          <w:tab w:val="left" w:pos="6022"/>
        </w:tabs>
        <w:ind w:left="1520"/>
        <w:rPr>
          <w:lang w:eastAsia="id-ID"/>
        </w:rPr>
      </w:pPr>
    </w:p>
    <w:p w:rsidR="005E5BD9" w:rsidRPr="005E5BD9" w:rsidRDefault="005E5BD9" w:rsidP="00B417F8">
      <w:pPr>
        <w:ind w:left="900" w:hanging="900"/>
        <w:rPr>
          <w:lang w:eastAsia="id-ID"/>
        </w:rPr>
      </w:pPr>
      <w:r w:rsidRPr="005E5BD9">
        <w:rPr>
          <w:lang w:eastAsia="id-ID"/>
        </w:rPr>
        <w:t xml:space="preserve">Catatan: </w:t>
      </w:r>
      <w:r w:rsidR="00B417F8">
        <w:rPr>
          <w:lang w:eastAsia="id-ID"/>
        </w:rPr>
        <w:tab/>
      </w:r>
      <w:r w:rsidRPr="005E5BD9">
        <w:rPr>
          <w:lang w:eastAsia="id-ID"/>
        </w:rPr>
        <w:t>Bila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artikel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ilmiah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merupakan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bagian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dari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Tesis/Dissertasi,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maka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tulisan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tersebut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harus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disetujui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oleh</w:t>
      </w:r>
      <w:r w:rsidR="00D15792">
        <w:rPr>
          <w:lang w:eastAsia="id-ID"/>
        </w:rPr>
        <w:t xml:space="preserve"> </w:t>
      </w:r>
      <w:r w:rsidRPr="005E5BD9">
        <w:rPr>
          <w:lang w:eastAsia="id-ID"/>
        </w:rPr>
        <w:t>pembimbing/supervisor.</w:t>
      </w:r>
    </w:p>
    <w:p w:rsidR="005E5BD9" w:rsidRPr="005E5BD9" w:rsidRDefault="005E5BD9" w:rsidP="00B417F8">
      <w:pPr>
        <w:rPr>
          <w:rFonts w:asciiTheme="minorHAnsi" w:eastAsiaTheme="minorHAnsi" w:hAnsiTheme="minorHAnsi" w:cstheme="minorBidi"/>
          <w:kern w:val="2"/>
        </w:rPr>
      </w:pPr>
    </w:p>
    <w:p w:rsidR="001337D4" w:rsidRPr="005E5BD9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</w:p>
    <w:p w:rsidR="001337D4" w:rsidRPr="005E5BD9" w:rsidRDefault="001337D4"/>
    <w:sectPr w:rsidR="001337D4" w:rsidRPr="005E5BD9" w:rsidSect="009B36D0">
      <w:headerReference w:type="default" r:id="rId8"/>
      <w:pgSz w:w="11907" w:h="16840" w:code="9"/>
      <w:pgMar w:top="1134" w:right="1134" w:bottom="360" w:left="1134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D7" w:rsidRDefault="006745D7" w:rsidP="006F6A45">
      <w:r>
        <w:separator/>
      </w:r>
    </w:p>
  </w:endnote>
  <w:endnote w:type="continuationSeparator" w:id="1">
    <w:p w:rsidR="006745D7" w:rsidRDefault="006745D7" w:rsidP="006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D7" w:rsidRDefault="006745D7" w:rsidP="006F6A45">
      <w:r>
        <w:separator/>
      </w:r>
    </w:p>
  </w:footnote>
  <w:footnote w:type="continuationSeparator" w:id="1">
    <w:p w:rsidR="006745D7" w:rsidRDefault="006745D7" w:rsidP="006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45" w:rsidRPr="001337D4" w:rsidRDefault="006F6A45" w:rsidP="00A66C70">
    <w:pPr>
      <w:tabs>
        <w:tab w:val="left" w:pos="2127"/>
        <w:tab w:val="left" w:pos="2410"/>
      </w:tabs>
      <w:ind w:left="90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-64619</wp:posOffset>
          </wp:positionH>
          <wp:positionV relativeFrom="paragraph">
            <wp:posOffset>55320</wp:posOffset>
          </wp:positionV>
          <wp:extent cx="890209" cy="1111911"/>
          <wp:effectExtent l="19050" t="0" r="5141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75" cy="111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A0E">
      <w:rPr>
        <w:rFonts w:ascii="Tahoma" w:hAnsi="Tahoma" w:cs="Tahoma"/>
        <w:b/>
        <w:bCs/>
        <w:sz w:val="26"/>
        <w:szCs w:val="26"/>
      </w:rPr>
      <w:t>KEMENTERIAN</w:t>
    </w:r>
    <w:r w:rsidR="00F11684">
      <w:rPr>
        <w:rFonts w:ascii="Tahoma" w:hAnsi="Tahoma" w:cs="Tahoma"/>
        <w:b/>
        <w:bCs/>
        <w:sz w:val="26"/>
        <w:szCs w:val="26"/>
      </w:rPr>
      <w:t xml:space="preserve"> RISET, TEKNOLOGI DAN PENDIDIKAN TINGGI</w:t>
    </w:r>
  </w:p>
  <w:p w:rsidR="001337D4" w:rsidRPr="001337D4" w:rsidRDefault="006F6A45" w:rsidP="001337D4">
    <w:pPr>
      <w:tabs>
        <w:tab w:val="left" w:pos="851"/>
      </w:tabs>
      <w:ind w:left="864"/>
      <w:jc w:val="center"/>
      <w:rPr>
        <w:rFonts w:ascii="Tahoma" w:hAnsi="Tahoma" w:cs="Tahoma"/>
        <w:b/>
        <w:bCs/>
        <w:sz w:val="26"/>
        <w:szCs w:val="26"/>
      </w:rPr>
    </w:pPr>
    <w:r w:rsidRPr="001337D4">
      <w:rPr>
        <w:rFonts w:ascii="Tahoma" w:hAnsi="Tahoma" w:cs="Tahoma"/>
        <w:b/>
        <w:bCs/>
        <w:sz w:val="26"/>
        <w:szCs w:val="26"/>
      </w:rPr>
      <w:t>UNIVERSITASHASANUDDIN</w:t>
    </w:r>
  </w:p>
  <w:p w:rsidR="006F6A45" w:rsidRPr="001337D4" w:rsidRDefault="00D15792" w:rsidP="001337D4">
    <w:pPr>
      <w:tabs>
        <w:tab w:val="left" w:pos="851"/>
      </w:tabs>
      <w:ind w:left="864"/>
      <w:jc w:val="center"/>
      <w:rPr>
        <w:rFonts w:ascii="Tahoma" w:hAnsi="Tahoma" w:cs="Tahoma"/>
        <w:b/>
        <w:bCs/>
        <w:i/>
        <w:sz w:val="36"/>
        <w:szCs w:val="36"/>
      </w:rPr>
    </w:pPr>
    <w:r>
      <w:rPr>
        <w:rFonts w:ascii="Tahoma" w:hAnsi="Tahoma" w:cs="Tahoma"/>
        <w:b/>
        <w:bCs/>
        <w:sz w:val="36"/>
        <w:szCs w:val="36"/>
      </w:rPr>
      <w:t>SEKOLAH</w:t>
    </w:r>
    <w:r w:rsidR="006F6A45" w:rsidRPr="001337D4">
      <w:rPr>
        <w:rFonts w:ascii="Tahoma" w:hAnsi="Tahoma" w:cs="Tahoma"/>
        <w:b/>
        <w:bCs/>
        <w:sz w:val="36"/>
        <w:szCs w:val="36"/>
      </w:rPr>
      <w:t xml:space="preserve"> PASCASARJANA</w:t>
    </w:r>
  </w:p>
  <w:p w:rsidR="006F6A45" w:rsidRPr="001337D4" w:rsidRDefault="006F6A45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sz w:val="22"/>
        <w:szCs w:val="20"/>
      </w:rPr>
    </w:pPr>
    <w:r w:rsidRPr="001337D4">
      <w:rPr>
        <w:rFonts w:ascii="Tahoma" w:hAnsi="Tahoma" w:cs="Tahoma"/>
        <w:bCs/>
        <w:sz w:val="22"/>
        <w:szCs w:val="20"/>
      </w:rPr>
      <w:t>KampusUnhasTamalanrea</w:t>
    </w:r>
    <w:r w:rsidR="001337D4">
      <w:rPr>
        <w:rFonts w:ascii="Tahoma" w:hAnsi="Tahoma" w:cs="Tahoma"/>
        <w:bCs/>
        <w:sz w:val="22"/>
        <w:szCs w:val="20"/>
      </w:rPr>
      <w:t>,</w:t>
    </w:r>
    <w:r w:rsidRPr="001337D4">
      <w:rPr>
        <w:rFonts w:ascii="Tahoma" w:hAnsi="Tahoma" w:cs="Tahoma"/>
        <w:bCs/>
        <w:sz w:val="22"/>
        <w:szCs w:val="20"/>
      </w:rPr>
      <w:t xml:space="preserve"> Jl. PerintisKemerdekaan Km. 10</w:t>
    </w:r>
  </w:p>
  <w:p w:rsidR="006F6A45" w:rsidRPr="001337D4" w:rsidRDefault="006F6A45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sz w:val="22"/>
        <w:szCs w:val="20"/>
      </w:rPr>
    </w:pPr>
    <w:r w:rsidRPr="001337D4">
      <w:rPr>
        <w:rFonts w:ascii="Tahoma" w:hAnsi="Tahoma" w:cs="Tahoma"/>
        <w:bCs/>
        <w:sz w:val="22"/>
        <w:szCs w:val="20"/>
      </w:rPr>
      <w:t>Telp. (0411) 585034</w:t>
    </w:r>
    <w:r w:rsidR="001337D4">
      <w:rPr>
        <w:rFonts w:ascii="Tahoma" w:hAnsi="Tahoma" w:cs="Tahoma"/>
        <w:bCs/>
        <w:sz w:val="22"/>
        <w:szCs w:val="20"/>
      </w:rPr>
      <w:t>, 585036</w:t>
    </w:r>
    <w:r w:rsidRPr="001337D4">
      <w:rPr>
        <w:rFonts w:ascii="Tahoma" w:hAnsi="Tahoma" w:cs="Tahoma"/>
        <w:bCs/>
        <w:sz w:val="22"/>
        <w:szCs w:val="20"/>
      </w:rPr>
      <w:t xml:space="preserve"> Fax. (0411) 585868 Makassar 90245</w:t>
    </w:r>
  </w:p>
  <w:p w:rsidR="006F6A45" w:rsidRPr="001337D4" w:rsidRDefault="000016BC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i/>
        <w:sz w:val="22"/>
        <w:szCs w:val="20"/>
      </w:rPr>
    </w:pPr>
    <w:hyperlink r:id="rId2" w:history="1">
      <w:r w:rsidR="006F6A45" w:rsidRPr="001337D4">
        <w:rPr>
          <w:rStyle w:val="Hyperlink"/>
          <w:rFonts w:ascii="Tahoma" w:hAnsi="Tahoma" w:cs="Tahoma"/>
          <w:bCs/>
          <w:i/>
          <w:sz w:val="22"/>
          <w:szCs w:val="20"/>
        </w:rPr>
        <w:t>http://pasca.unhas.ac.id</w:t>
      </w:r>
    </w:hyperlink>
  </w:p>
  <w:p w:rsidR="006F6A45" w:rsidRPr="001337D4" w:rsidRDefault="006F6A45" w:rsidP="002C0EA3">
    <w:pPr>
      <w:pStyle w:val="Header"/>
      <w:pBdr>
        <w:bottom w:val="thinThickSmallGap" w:sz="24" w:space="1" w:color="auto"/>
      </w:pBd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F42"/>
    <w:multiLevelType w:val="hybridMultilevel"/>
    <w:tmpl w:val="5EF09C26"/>
    <w:lvl w:ilvl="0" w:tplc="BF92C4AA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738D42C0"/>
    <w:multiLevelType w:val="hybridMultilevel"/>
    <w:tmpl w:val="1FF66894"/>
    <w:lvl w:ilvl="0" w:tplc="DD50E768">
      <w:start w:val="1"/>
      <w:numFmt w:val="decimal"/>
      <w:lvlText w:val="%1"/>
      <w:lvlJc w:val="left"/>
      <w:pPr>
        <w:ind w:left="74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6A45"/>
    <w:rsid w:val="00000907"/>
    <w:rsid w:val="000016BC"/>
    <w:rsid w:val="00050C0F"/>
    <w:rsid w:val="00063358"/>
    <w:rsid w:val="00067671"/>
    <w:rsid w:val="00091125"/>
    <w:rsid w:val="000B2098"/>
    <w:rsid w:val="000D4D75"/>
    <w:rsid w:val="001002D2"/>
    <w:rsid w:val="001046BB"/>
    <w:rsid w:val="001337D4"/>
    <w:rsid w:val="001474C7"/>
    <w:rsid w:val="00153124"/>
    <w:rsid w:val="00177178"/>
    <w:rsid w:val="0019620C"/>
    <w:rsid w:val="001A272F"/>
    <w:rsid w:val="001A4AED"/>
    <w:rsid w:val="001E5AAC"/>
    <w:rsid w:val="00205C14"/>
    <w:rsid w:val="002522D2"/>
    <w:rsid w:val="002B120B"/>
    <w:rsid w:val="002C0EA3"/>
    <w:rsid w:val="00322EE4"/>
    <w:rsid w:val="00335AE1"/>
    <w:rsid w:val="00357A0E"/>
    <w:rsid w:val="003B7C08"/>
    <w:rsid w:val="003E1054"/>
    <w:rsid w:val="00447264"/>
    <w:rsid w:val="004D361B"/>
    <w:rsid w:val="004F0B8E"/>
    <w:rsid w:val="005039EE"/>
    <w:rsid w:val="005066F0"/>
    <w:rsid w:val="00510A0C"/>
    <w:rsid w:val="00531BB8"/>
    <w:rsid w:val="005338C0"/>
    <w:rsid w:val="00555A95"/>
    <w:rsid w:val="00560C42"/>
    <w:rsid w:val="005739E1"/>
    <w:rsid w:val="005851D1"/>
    <w:rsid w:val="005D41D3"/>
    <w:rsid w:val="005E5B14"/>
    <w:rsid w:val="005E5BD9"/>
    <w:rsid w:val="005F4DFD"/>
    <w:rsid w:val="00601F38"/>
    <w:rsid w:val="00625301"/>
    <w:rsid w:val="006623E0"/>
    <w:rsid w:val="00670495"/>
    <w:rsid w:val="006745D7"/>
    <w:rsid w:val="00693AE4"/>
    <w:rsid w:val="006E556E"/>
    <w:rsid w:val="006F6A45"/>
    <w:rsid w:val="00754A53"/>
    <w:rsid w:val="0077362B"/>
    <w:rsid w:val="007933C8"/>
    <w:rsid w:val="007C2FC4"/>
    <w:rsid w:val="007D3736"/>
    <w:rsid w:val="007D4D6C"/>
    <w:rsid w:val="00806A84"/>
    <w:rsid w:val="008A3828"/>
    <w:rsid w:val="008F5D60"/>
    <w:rsid w:val="00910F07"/>
    <w:rsid w:val="00912AB4"/>
    <w:rsid w:val="009377FC"/>
    <w:rsid w:val="009408DF"/>
    <w:rsid w:val="0097161C"/>
    <w:rsid w:val="0098756E"/>
    <w:rsid w:val="009B36D0"/>
    <w:rsid w:val="009B5055"/>
    <w:rsid w:val="00A171DC"/>
    <w:rsid w:val="00A35CB0"/>
    <w:rsid w:val="00A36F83"/>
    <w:rsid w:val="00A66C70"/>
    <w:rsid w:val="00A85DDA"/>
    <w:rsid w:val="00A9502D"/>
    <w:rsid w:val="00AA2009"/>
    <w:rsid w:val="00AA29CD"/>
    <w:rsid w:val="00AC0756"/>
    <w:rsid w:val="00AD230C"/>
    <w:rsid w:val="00B417F8"/>
    <w:rsid w:val="00B42D09"/>
    <w:rsid w:val="00B51A11"/>
    <w:rsid w:val="00BA6886"/>
    <w:rsid w:val="00BB28AC"/>
    <w:rsid w:val="00BE02FA"/>
    <w:rsid w:val="00BE3FF5"/>
    <w:rsid w:val="00C21F8C"/>
    <w:rsid w:val="00C3799A"/>
    <w:rsid w:val="00C56714"/>
    <w:rsid w:val="00CD34FF"/>
    <w:rsid w:val="00CE0DB5"/>
    <w:rsid w:val="00CF4317"/>
    <w:rsid w:val="00CF46BF"/>
    <w:rsid w:val="00CF6FD5"/>
    <w:rsid w:val="00D07453"/>
    <w:rsid w:val="00D15792"/>
    <w:rsid w:val="00D26286"/>
    <w:rsid w:val="00D266AC"/>
    <w:rsid w:val="00D52F49"/>
    <w:rsid w:val="00D653C2"/>
    <w:rsid w:val="00D97E05"/>
    <w:rsid w:val="00DF0A0B"/>
    <w:rsid w:val="00E05ABD"/>
    <w:rsid w:val="00E06106"/>
    <w:rsid w:val="00E278A0"/>
    <w:rsid w:val="00E53649"/>
    <w:rsid w:val="00E55DF0"/>
    <w:rsid w:val="00E80109"/>
    <w:rsid w:val="00E81459"/>
    <w:rsid w:val="00E86386"/>
    <w:rsid w:val="00EA4FEB"/>
    <w:rsid w:val="00EA6A93"/>
    <w:rsid w:val="00F05DE3"/>
    <w:rsid w:val="00F11684"/>
    <w:rsid w:val="00F522E1"/>
    <w:rsid w:val="00F6523F"/>
    <w:rsid w:val="00F858DE"/>
    <w:rsid w:val="00FB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4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4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4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37D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caunha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3367-DFD2-4A94-AA26-A79FA45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pendaftaran-online</dc:creator>
  <cp:lastModifiedBy>user</cp:lastModifiedBy>
  <cp:revision>28</cp:revision>
  <cp:lastPrinted>2015-12-19T09:40:00Z</cp:lastPrinted>
  <dcterms:created xsi:type="dcterms:W3CDTF">2012-11-20T07:13:00Z</dcterms:created>
  <dcterms:modified xsi:type="dcterms:W3CDTF">2018-05-17T00:45:00Z</dcterms:modified>
</cp:coreProperties>
</file>